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6E8B1" w14:textId="612829A6" w:rsidR="00B45574" w:rsidRPr="00B91ED9" w:rsidRDefault="008A4D36" w:rsidP="00B91ED9">
      <w:pPr>
        <w:spacing w:after="0"/>
        <w:rPr>
          <w:sz w:val="36"/>
          <w:szCs w:val="36"/>
        </w:rPr>
      </w:pPr>
      <w:bookmarkStart w:id="0" w:name="_GoBack"/>
      <w:r>
        <w:rPr>
          <w:noProof/>
        </w:rPr>
        <w:drawing>
          <wp:anchor distT="0" distB="0" distL="114300" distR="114300" simplePos="0" relativeHeight="251658240" behindDoc="0" locked="0" layoutInCell="1" allowOverlap="1" wp14:anchorId="70466E23" wp14:editId="2990F913">
            <wp:simplePos x="0" y="0"/>
            <wp:positionH relativeFrom="column">
              <wp:posOffset>3359150</wp:posOffset>
            </wp:positionH>
            <wp:positionV relativeFrom="paragraph">
              <wp:posOffset>9525</wp:posOffset>
            </wp:positionV>
            <wp:extent cx="2574925" cy="4010025"/>
            <wp:effectExtent l="0" t="0" r="0" b="9525"/>
            <wp:wrapSquare wrapText="bothSides"/>
            <wp:docPr id="2" name="Picture 2" descr="A picture containing indoor, floor, wall,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floor, wall, ceiling&#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8490" b="13344"/>
                    <a:stretch/>
                  </pic:blipFill>
                  <pic:spPr bwMode="auto">
                    <a:xfrm>
                      <a:off x="0" y="0"/>
                      <a:ext cx="2574925" cy="4010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1ED9" w:rsidRPr="00B91ED9">
        <w:rPr>
          <w:sz w:val="36"/>
          <w:szCs w:val="36"/>
        </w:rPr>
        <w:t xml:space="preserve">Will </w:t>
      </w:r>
      <w:r w:rsidR="00F52FED">
        <w:rPr>
          <w:sz w:val="36"/>
          <w:szCs w:val="36"/>
        </w:rPr>
        <w:t>You</w:t>
      </w:r>
      <w:r w:rsidR="00B91ED9" w:rsidRPr="00B91ED9">
        <w:rPr>
          <w:sz w:val="36"/>
          <w:szCs w:val="36"/>
        </w:rPr>
        <w:t xml:space="preserve">r Walk-In Shower </w:t>
      </w:r>
      <w:r w:rsidR="002A15F1">
        <w:rPr>
          <w:sz w:val="36"/>
          <w:szCs w:val="36"/>
        </w:rPr>
        <w:t xml:space="preserve">Fill </w:t>
      </w:r>
      <w:r w:rsidR="00B91ED9" w:rsidRPr="00B91ED9">
        <w:rPr>
          <w:sz w:val="36"/>
          <w:szCs w:val="36"/>
        </w:rPr>
        <w:t>You with Bliss or Regret?</w:t>
      </w:r>
      <w:bookmarkEnd w:id="0"/>
    </w:p>
    <w:p w14:paraId="6199D69A" w14:textId="78290531" w:rsidR="00B91ED9" w:rsidRPr="00B91ED9" w:rsidRDefault="00B91ED9" w:rsidP="00B91ED9">
      <w:pPr>
        <w:spacing w:after="0"/>
        <w:rPr>
          <w:sz w:val="24"/>
          <w:szCs w:val="24"/>
        </w:rPr>
      </w:pPr>
      <w:r>
        <w:rPr>
          <w:sz w:val="24"/>
          <w:szCs w:val="24"/>
        </w:rPr>
        <w:t>By Shannon McKinney – DT Glass, Inc</w:t>
      </w:r>
    </w:p>
    <w:p w14:paraId="55F091FC" w14:textId="091D44EB" w:rsidR="008859CF" w:rsidRDefault="008859CF" w:rsidP="00B91ED9">
      <w:pPr>
        <w:spacing w:after="0"/>
        <w:rPr>
          <w:sz w:val="28"/>
          <w:szCs w:val="28"/>
        </w:rPr>
      </w:pPr>
    </w:p>
    <w:p w14:paraId="42E9B314" w14:textId="1A87D997" w:rsidR="008859CF" w:rsidRDefault="008859CF" w:rsidP="00B91ED9">
      <w:pPr>
        <w:spacing w:after="0"/>
        <w:rPr>
          <w:sz w:val="28"/>
          <w:szCs w:val="28"/>
        </w:rPr>
      </w:pPr>
    </w:p>
    <w:p w14:paraId="3981064B" w14:textId="77777777" w:rsidR="00703CE6" w:rsidRDefault="008859CF" w:rsidP="00B91ED9">
      <w:pPr>
        <w:spacing w:after="0"/>
        <w:rPr>
          <w:sz w:val="28"/>
          <w:szCs w:val="28"/>
        </w:rPr>
      </w:pPr>
      <w:r>
        <w:rPr>
          <w:sz w:val="28"/>
          <w:szCs w:val="28"/>
        </w:rPr>
        <w:t>When I look at walk-in showers, I get the feeling of an effortless lif</w:t>
      </w:r>
      <w:r w:rsidR="00703CE6">
        <w:rPr>
          <w:sz w:val="28"/>
          <w:szCs w:val="28"/>
        </w:rPr>
        <w:t xml:space="preserve">e:  </w:t>
      </w:r>
      <w:r>
        <w:rPr>
          <w:sz w:val="28"/>
          <w:szCs w:val="28"/>
        </w:rPr>
        <w:t xml:space="preserve">clean, </w:t>
      </w:r>
      <w:r w:rsidR="00703CE6">
        <w:rPr>
          <w:sz w:val="28"/>
          <w:szCs w:val="28"/>
        </w:rPr>
        <w:t>sleek</w:t>
      </w:r>
      <w:r>
        <w:rPr>
          <w:sz w:val="28"/>
          <w:szCs w:val="28"/>
        </w:rPr>
        <w:t>,</w:t>
      </w:r>
      <w:r w:rsidR="00703CE6">
        <w:rPr>
          <w:sz w:val="28"/>
          <w:szCs w:val="28"/>
        </w:rPr>
        <w:t xml:space="preserve"> sophisticated,</w:t>
      </w:r>
      <w:r>
        <w:rPr>
          <w:sz w:val="28"/>
          <w:szCs w:val="28"/>
        </w:rPr>
        <w:t xml:space="preserve"> care-free living.  </w:t>
      </w:r>
    </w:p>
    <w:p w14:paraId="6869297D" w14:textId="77777777" w:rsidR="00703CE6" w:rsidRDefault="00703CE6" w:rsidP="00B91ED9">
      <w:pPr>
        <w:spacing w:after="0"/>
        <w:rPr>
          <w:sz w:val="28"/>
          <w:szCs w:val="28"/>
        </w:rPr>
      </w:pPr>
    </w:p>
    <w:p w14:paraId="267DAD7D" w14:textId="4B0586A1" w:rsidR="00735690" w:rsidRDefault="00703CE6" w:rsidP="00B91ED9">
      <w:pPr>
        <w:spacing w:after="0"/>
        <w:rPr>
          <w:sz w:val="28"/>
          <w:szCs w:val="28"/>
        </w:rPr>
      </w:pPr>
      <w:r>
        <w:rPr>
          <w:sz w:val="28"/>
          <w:szCs w:val="28"/>
        </w:rPr>
        <w:t>M</w:t>
      </w:r>
      <w:r w:rsidR="00524166">
        <w:rPr>
          <w:sz w:val="28"/>
          <w:szCs w:val="28"/>
        </w:rPr>
        <w:t>y customers respond the same way</w:t>
      </w:r>
      <w:r w:rsidR="002A15F1">
        <w:rPr>
          <w:sz w:val="28"/>
          <w:szCs w:val="28"/>
        </w:rPr>
        <w:t>:</w:t>
      </w:r>
      <w:r w:rsidR="00524166">
        <w:rPr>
          <w:sz w:val="28"/>
          <w:szCs w:val="28"/>
        </w:rPr>
        <w:t xml:space="preserve"> </w:t>
      </w:r>
      <w:r w:rsidR="002A15F1">
        <w:rPr>
          <w:sz w:val="28"/>
          <w:szCs w:val="28"/>
        </w:rPr>
        <w:t xml:space="preserve"> </w:t>
      </w:r>
      <w:r w:rsidR="00524166">
        <w:rPr>
          <w:sz w:val="28"/>
          <w:szCs w:val="28"/>
        </w:rPr>
        <w:t>staring longingly, talking wistfully about their doorless future.</w:t>
      </w:r>
    </w:p>
    <w:p w14:paraId="687AEABB" w14:textId="77D111CF" w:rsidR="00B91ED9" w:rsidRDefault="00B91ED9" w:rsidP="00B91ED9">
      <w:pPr>
        <w:spacing w:after="0"/>
        <w:rPr>
          <w:sz w:val="28"/>
          <w:szCs w:val="28"/>
        </w:rPr>
      </w:pPr>
    </w:p>
    <w:p w14:paraId="68B328BB" w14:textId="14947471" w:rsidR="008859CF" w:rsidRDefault="008859CF" w:rsidP="00B91ED9">
      <w:pPr>
        <w:spacing w:after="0"/>
        <w:rPr>
          <w:sz w:val="28"/>
          <w:szCs w:val="28"/>
        </w:rPr>
      </w:pPr>
      <w:r>
        <w:rPr>
          <w:sz w:val="28"/>
          <w:szCs w:val="28"/>
        </w:rPr>
        <w:t xml:space="preserve">Then I stop </w:t>
      </w:r>
      <w:r w:rsidR="008A4D36">
        <w:rPr>
          <w:sz w:val="28"/>
          <w:szCs w:val="28"/>
        </w:rPr>
        <w:t>to</w:t>
      </w:r>
      <w:r>
        <w:rPr>
          <w:sz w:val="28"/>
          <w:szCs w:val="28"/>
        </w:rPr>
        <w:t xml:space="preserve"> think about it.  Have glass door</w:t>
      </w:r>
      <w:r w:rsidR="008A4D36">
        <w:rPr>
          <w:sz w:val="28"/>
          <w:szCs w:val="28"/>
        </w:rPr>
        <w:t>s</w:t>
      </w:r>
      <w:r>
        <w:rPr>
          <w:sz w:val="28"/>
          <w:szCs w:val="28"/>
        </w:rPr>
        <w:t xml:space="preserve"> </w:t>
      </w:r>
      <w:r w:rsidR="00735690">
        <w:rPr>
          <w:sz w:val="28"/>
          <w:szCs w:val="28"/>
        </w:rPr>
        <w:t xml:space="preserve">been damaging </w:t>
      </w:r>
      <w:r w:rsidR="00524166">
        <w:rPr>
          <w:sz w:val="28"/>
          <w:szCs w:val="28"/>
        </w:rPr>
        <w:t>our</w:t>
      </w:r>
      <w:r>
        <w:rPr>
          <w:sz w:val="28"/>
          <w:szCs w:val="28"/>
        </w:rPr>
        <w:t xml:space="preserve"> psyche?  </w:t>
      </w:r>
      <w:r w:rsidR="004E6359">
        <w:rPr>
          <w:sz w:val="28"/>
          <w:szCs w:val="28"/>
        </w:rPr>
        <w:t>Is the glass door reminiscent of a glass ceiling – keeping us</w:t>
      </w:r>
      <w:r w:rsidR="00735690">
        <w:rPr>
          <w:sz w:val="28"/>
          <w:szCs w:val="28"/>
        </w:rPr>
        <w:t xml:space="preserve"> from</w:t>
      </w:r>
      <w:r w:rsidR="004E6359">
        <w:rPr>
          <w:sz w:val="28"/>
          <w:szCs w:val="28"/>
        </w:rPr>
        <w:t xml:space="preserve"> realizing</w:t>
      </w:r>
      <w:r w:rsidR="00735690">
        <w:rPr>
          <w:sz w:val="28"/>
          <w:szCs w:val="28"/>
        </w:rPr>
        <w:t xml:space="preserve"> </w:t>
      </w:r>
      <w:r w:rsidR="004E6359">
        <w:rPr>
          <w:sz w:val="28"/>
          <w:szCs w:val="28"/>
        </w:rPr>
        <w:t>our full potential</w:t>
      </w:r>
      <w:r w:rsidR="00735690">
        <w:rPr>
          <w:sz w:val="28"/>
          <w:szCs w:val="28"/>
        </w:rPr>
        <w:t>?</w:t>
      </w:r>
      <w:r>
        <w:rPr>
          <w:sz w:val="28"/>
          <w:szCs w:val="28"/>
        </w:rPr>
        <w:t xml:space="preserve">  </w:t>
      </w:r>
    </w:p>
    <w:p w14:paraId="6B12F00D" w14:textId="77777777" w:rsidR="00B91ED9" w:rsidRDefault="00B91ED9" w:rsidP="00B91ED9">
      <w:pPr>
        <w:spacing w:after="0"/>
        <w:rPr>
          <w:sz w:val="28"/>
          <w:szCs w:val="28"/>
        </w:rPr>
      </w:pPr>
    </w:p>
    <w:p w14:paraId="125909F8" w14:textId="5D3E3D67" w:rsidR="008F670F" w:rsidRDefault="00524166" w:rsidP="00B91ED9">
      <w:pPr>
        <w:spacing w:after="0"/>
        <w:rPr>
          <w:sz w:val="28"/>
          <w:szCs w:val="28"/>
        </w:rPr>
      </w:pPr>
      <w:r>
        <w:rPr>
          <w:sz w:val="28"/>
          <w:szCs w:val="28"/>
        </w:rPr>
        <w:t>When t</w:t>
      </w:r>
      <w:r w:rsidR="00E4704D">
        <w:rPr>
          <w:sz w:val="28"/>
          <w:szCs w:val="28"/>
        </w:rPr>
        <w:t>he decision to create a walk-in shower come</w:t>
      </w:r>
      <w:r>
        <w:rPr>
          <w:sz w:val="28"/>
          <w:szCs w:val="28"/>
        </w:rPr>
        <w:t>s</w:t>
      </w:r>
      <w:r w:rsidR="00E4704D">
        <w:rPr>
          <w:sz w:val="28"/>
          <w:szCs w:val="28"/>
        </w:rPr>
        <w:t xml:space="preserve"> from a </w:t>
      </w:r>
      <w:r>
        <w:rPr>
          <w:sz w:val="28"/>
          <w:szCs w:val="28"/>
        </w:rPr>
        <w:t xml:space="preserve">concern for </w:t>
      </w:r>
      <w:r w:rsidR="00E4704D">
        <w:rPr>
          <w:sz w:val="28"/>
          <w:szCs w:val="28"/>
        </w:rPr>
        <w:t>mobility issues</w:t>
      </w:r>
      <w:r>
        <w:rPr>
          <w:sz w:val="28"/>
          <w:szCs w:val="28"/>
        </w:rPr>
        <w:t xml:space="preserve">, then </w:t>
      </w:r>
      <w:r w:rsidR="006843A7">
        <w:rPr>
          <w:sz w:val="28"/>
          <w:szCs w:val="28"/>
        </w:rPr>
        <w:t>it may be the only</w:t>
      </w:r>
      <w:r>
        <w:rPr>
          <w:sz w:val="28"/>
          <w:szCs w:val="28"/>
        </w:rPr>
        <w:t xml:space="preserve"> choice.  But more often </w:t>
      </w:r>
      <w:r w:rsidR="00703CE6">
        <w:rPr>
          <w:sz w:val="28"/>
          <w:szCs w:val="28"/>
        </w:rPr>
        <w:t>the</w:t>
      </w:r>
      <w:r>
        <w:rPr>
          <w:sz w:val="28"/>
          <w:szCs w:val="28"/>
        </w:rPr>
        <w:t xml:space="preserve"> aesthetic</w:t>
      </w:r>
      <w:r w:rsidR="00546049">
        <w:rPr>
          <w:sz w:val="28"/>
          <w:szCs w:val="28"/>
        </w:rPr>
        <w:t xml:space="preserve"> is</w:t>
      </w:r>
      <w:r>
        <w:rPr>
          <w:sz w:val="28"/>
          <w:szCs w:val="28"/>
        </w:rPr>
        <w:t xml:space="preserve"> the driver</w:t>
      </w:r>
      <w:r w:rsidR="00546049">
        <w:rPr>
          <w:sz w:val="28"/>
          <w:szCs w:val="28"/>
        </w:rPr>
        <w:t>.  T</w:t>
      </w:r>
      <w:r>
        <w:rPr>
          <w:sz w:val="28"/>
          <w:szCs w:val="28"/>
        </w:rPr>
        <w:t xml:space="preserve">hat’s when I </w:t>
      </w:r>
      <w:r w:rsidR="00546049">
        <w:rPr>
          <w:sz w:val="28"/>
          <w:szCs w:val="28"/>
        </w:rPr>
        <w:t>need to question the vision versus the reality to make sure you’ll be happy with the decision.</w:t>
      </w:r>
    </w:p>
    <w:p w14:paraId="3DF70893" w14:textId="3780BC2F" w:rsidR="008F670F" w:rsidRDefault="008F670F" w:rsidP="00B91ED9">
      <w:pPr>
        <w:spacing w:after="0"/>
        <w:rPr>
          <w:sz w:val="28"/>
          <w:szCs w:val="28"/>
        </w:rPr>
      </w:pPr>
    </w:p>
    <w:p w14:paraId="60C034BC" w14:textId="44067B54" w:rsidR="008F670F" w:rsidRPr="004E6359" w:rsidRDefault="008F670F" w:rsidP="00B91ED9">
      <w:pPr>
        <w:spacing w:after="0"/>
        <w:rPr>
          <w:b/>
          <w:bCs/>
          <w:sz w:val="28"/>
          <w:szCs w:val="28"/>
        </w:rPr>
      </w:pPr>
      <w:r w:rsidRPr="004E6359">
        <w:rPr>
          <w:b/>
          <w:bCs/>
          <w:sz w:val="28"/>
          <w:szCs w:val="28"/>
        </w:rPr>
        <w:t xml:space="preserve">The </w:t>
      </w:r>
      <w:r w:rsidR="00AF606D" w:rsidRPr="004E6359">
        <w:rPr>
          <w:b/>
          <w:bCs/>
          <w:sz w:val="28"/>
          <w:szCs w:val="28"/>
        </w:rPr>
        <w:t>3</w:t>
      </w:r>
      <w:r w:rsidRPr="004E6359">
        <w:rPr>
          <w:b/>
          <w:bCs/>
          <w:sz w:val="28"/>
          <w:szCs w:val="28"/>
        </w:rPr>
        <w:t xml:space="preserve"> problems with walk-in showers:</w:t>
      </w:r>
    </w:p>
    <w:p w14:paraId="58366C6A" w14:textId="4B4563AB" w:rsidR="008F670F" w:rsidRDefault="008F670F" w:rsidP="008F670F">
      <w:pPr>
        <w:pStyle w:val="ListParagraph"/>
        <w:numPr>
          <w:ilvl w:val="0"/>
          <w:numId w:val="1"/>
        </w:numPr>
        <w:spacing w:after="0"/>
        <w:rPr>
          <w:sz w:val="28"/>
          <w:szCs w:val="28"/>
        </w:rPr>
      </w:pPr>
      <w:r>
        <w:rPr>
          <w:sz w:val="28"/>
          <w:szCs w:val="28"/>
        </w:rPr>
        <w:t>They’re cold</w:t>
      </w:r>
    </w:p>
    <w:p w14:paraId="400D6532" w14:textId="738A2715" w:rsidR="008F670F" w:rsidRDefault="008F670F" w:rsidP="008F670F">
      <w:pPr>
        <w:pStyle w:val="ListParagraph"/>
        <w:numPr>
          <w:ilvl w:val="0"/>
          <w:numId w:val="1"/>
        </w:numPr>
        <w:spacing w:after="0"/>
        <w:rPr>
          <w:sz w:val="28"/>
          <w:szCs w:val="28"/>
        </w:rPr>
      </w:pPr>
      <w:r>
        <w:rPr>
          <w:sz w:val="28"/>
          <w:szCs w:val="28"/>
        </w:rPr>
        <w:t>They’re wet</w:t>
      </w:r>
    </w:p>
    <w:p w14:paraId="160A4811" w14:textId="4FC31F1B" w:rsidR="008F670F" w:rsidRDefault="00AF606D" w:rsidP="008F670F">
      <w:pPr>
        <w:pStyle w:val="ListParagraph"/>
        <w:numPr>
          <w:ilvl w:val="0"/>
          <w:numId w:val="1"/>
        </w:numPr>
        <w:spacing w:after="0"/>
        <w:rPr>
          <w:sz w:val="28"/>
          <w:szCs w:val="28"/>
        </w:rPr>
      </w:pPr>
      <w:r>
        <w:rPr>
          <w:sz w:val="28"/>
          <w:szCs w:val="28"/>
        </w:rPr>
        <w:t>Potential for water</w:t>
      </w:r>
      <w:r w:rsidR="008F670F">
        <w:rPr>
          <w:sz w:val="28"/>
          <w:szCs w:val="28"/>
        </w:rPr>
        <w:t xml:space="preserve"> damage</w:t>
      </w:r>
    </w:p>
    <w:p w14:paraId="36DC2B95" w14:textId="77777777" w:rsidR="008F670F" w:rsidRDefault="008F670F" w:rsidP="00B91ED9">
      <w:pPr>
        <w:spacing w:after="0"/>
        <w:rPr>
          <w:sz w:val="28"/>
          <w:szCs w:val="28"/>
        </w:rPr>
      </w:pPr>
    </w:p>
    <w:p w14:paraId="75F6A811" w14:textId="4F5A8A96" w:rsidR="004176C8" w:rsidRDefault="008F670F" w:rsidP="00B91ED9">
      <w:pPr>
        <w:spacing w:after="0"/>
        <w:rPr>
          <w:sz w:val="28"/>
          <w:szCs w:val="28"/>
        </w:rPr>
      </w:pPr>
      <w:r w:rsidRPr="002A15F1">
        <w:rPr>
          <w:b/>
          <w:bCs/>
          <w:sz w:val="28"/>
          <w:szCs w:val="28"/>
        </w:rPr>
        <w:t>They’re cold</w:t>
      </w:r>
      <w:r>
        <w:rPr>
          <w:sz w:val="28"/>
          <w:szCs w:val="28"/>
        </w:rPr>
        <w:t xml:space="preserve">.  </w:t>
      </w:r>
      <w:r w:rsidR="004176C8">
        <w:rPr>
          <w:sz w:val="28"/>
          <w:szCs w:val="28"/>
        </w:rPr>
        <w:t xml:space="preserve">Showering without a door is like showering out in the open air.  It might be great in the middle of the summer, but it’s not so great at 6am, in the Pacific Northwest, in the middle of winter.  </w:t>
      </w:r>
      <w:r w:rsidR="00546049">
        <w:rPr>
          <w:sz w:val="28"/>
          <w:szCs w:val="28"/>
        </w:rPr>
        <w:t>You can</w:t>
      </w:r>
      <w:r w:rsidR="004176C8">
        <w:rPr>
          <w:sz w:val="28"/>
          <w:szCs w:val="28"/>
        </w:rPr>
        <w:t xml:space="preserve"> know that hot air rises</w:t>
      </w:r>
      <w:r w:rsidR="00546049">
        <w:rPr>
          <w:sz w:val="28"/>
          <w:szCs w:val="28"/>
        </w:rPr>
        <w:t xml:space="preserve"> without</w:t>
      </w:r>
      <w:r w:rsidR="004176C8">
        <w:rPr>
          <w:sz w:val="28"/>
          <w:szCs w:val="28"/>
        </w:rPr>
        <w:t xml:space="preserve"> necessarily recogniz</w:t>
      </w:r>
      <w:r w:rsidR="00546049">
        <w:rPr>
          <w:sz w:val="28"/>
          <w:szCs w:val="28"/>
        </w:rPr>
        <w:t>ing</w:t>
      </w:r>
      <w:r w:rsidR="004176C8">
        <w:rPr>
          <w:sz w:val="28"/>
          <w:szCs w:val="28"/>
        </w:rPr>
        <w:t xml:space="preserve"> that cold air</w:t>
      </w:r>
      <w:r w:rsidR="00546049">
        <w:rPr>
          <w:sz w:val="28"/>
          <w:szCs w:val="28"/>
        </w:rPr>
        <w:t xml:space="preserve"> </w:t>
      </w:r>
      <w:r w:rsidR="00546049">
        <w:rPr>
          <w:sz w:val="28"/>
          <w:szCs w:val="28"/>
        </w:rPr>
        <w:lastRenderedPageBreak/>
        <w:t xml:space="preserve">streams in to </w:t>
      </w:r>
      <w:r w:rsidR="004176C8">
        <w:rPr>
          <w:sz w:val="28"/>
          <w:szCs w:val="28"/>
        </w:rPr>
        <w:t>takes up the empty space</w:t>
      </w:r>
      <w:r w:rsidR="00546049">
        <w:rPr>
          <w:sz w:val="28"/>
          <w:szCs w:val="28"/>
        </w:rPr>
        <w:t xml:space="preserve">.  This cycle provides a </w:t>
      </w:r>
      <w:r w:rsidR="004176C8">
        <w:rPr>
          <w:sz w:val="28"/>
          <w:szCs w:val="28"/>
        </w:rPr>
        <w:t>continuous cold breeze throughout your shower.</w:t>
      </w:r>
    </w:p>
    <w:p w14:paraId="4FD65800" w14:textId="77777777" w:rsidR="004176C8" w:rsidRDefault="004176C8" w:rsidP="00B91ED9">
      <w:pPr>
        <w:spacing w:after="0"/>
        <w:rPr>
          <w:sz w:val="28"/>
          <w:szCs w:val="28"/>
        </w:rPr>
      </w:pPr>
    </w:p>
    <w:p w14:paraId="365EC99A" w14:textId="51742F44" w:rsidR="00735690" w:rsidRDefault="004176C8" w:rsidP="00B91ED9">
      <w:pPr>
        <w:spacing w:after="0"/>
        <w:rPr>
          <w:sz w:val="28"/>
          <w:szCs w:val="28"/>
        </w:rPr>
      </w:pPr>
      <w:r w:rsidRPr="002A15F1">
        <w:rPr>
          <w:b/>
          <w:bCs/>
          <w:sz w:val="28"/>
          <w:szCs w:val="28"/>
        </w:rPr>
        <w:t>They’re wet</w:t>
      </w:r>
      <w:r>
        <w:rPr>
          <w:sz w:val="28"/>
          <w:szCs w:val="28"/>
        </w:rPr>
        <w:t>.  Yes, of course a shower is wet</w:t>
      </w:r>
      <w:r w:rsidR="009E4F44">
        <w:rPr>
          <w:sz w:val="28"/>
          <w:szCs w:val="28"/>
        </w:rPr>
        <w:t xml:space="preserve"> </w:t>
      </w:r>
      <w:r w:rsidR="009E4F44" w:rsidRPr="006843A7">
        <w:rPr>
          <w:b/>
          <w:bCs/>
          <w:sz w:val="28"/>
          <w:szCs w:val="28"/>
        </w:rPr>
        <w:t>in the shower</w:t>
      </w:r>
      <w:r>
        <w:rPr>
          <w:sz w:val="28"/>
          <w:szCs w:val="28"/>
        </w:rPr>
        <w:t xml:space="preserve">, </w:t>
      </w:r>
      <w:r w:rsidR="00D562DE">
        <w:rPr>
          <w:sz w:val="28"/>
          <w:szCs w:val="28"/>
        </w:rPr>
        <w:t xml:space="preserve">but a shower without a door </w:t>
      </w:r>
      <w:r w:rsidR="00546049">
        <w:rPr>
          <w:sz w:val="28"/>
          <w:szCs w:val="28"/>
        </w:rPr>
        <w:t>might be</w:t>
      </w:r>
      <w:r w:rsidR="00D562DE">
        <w:rPr>
          <w:sz w:val="28"/>
          <w:szCs w:val="28"/>
        </w:rPr>
        <w:t xml:space="preserve"> wet </w:t>
      </w:r>
      <w:r w:rsidR="00D562DE" w:rsidRPr="006843A7">
        <w:rPr>
          <w:b/>
          <w:bCs/>
          <w:sz w:val="28"/>
          <w:szCs w:val="28"/>
        </w:rPr>
        <w:t>all over the place</w:t>
      </w:r>
      <w:r w:rsidR="00D562DE">
        <w:rPr>
          <w:sz w:val="28"/>
          <w:szCs w:val="28"/>
        </w:rPr>
        <w:t xml:space="preserve">.  </w:t>
      </w:r>
      <w:r w:rsidR="00CA2B81">
        <w:rPr>
          <w:sz w:val="28"/>
          <w:szCs w:val="28"/>
        </w:rPr>
        <w:t xml:space="preserve">It can be </w:t>
      </w:r>
      <w:r w:rsidR="00D562DE">
        <w:rPr>
          <w:sz w:val="28"/>
          <w:szCs w:val="28"/>
        </w:rPr>
        <w:t xml:space="preserve">surprising </w:t>
      </w:r>
      <w:r w:rsidR="00CA2B81">
        <w:rPr>
          <w:sz w:val="28"/>
          <w:szCs w:val="28"/>
        </w:rPr>
        <w:t xml:space="preserve">to learn </w:t>
      </w:r>
      <w:r w:rsidR="00D562DE">
        <w:rPr>
          <w:sz w:val="28"/>
          <w:szCs w:val="28"/>
        </w:rPr>
        <w:t xml:space="preserve">how </w:t>
      </w:r>
      <w:r w:rsidR="00CA2B81">
        <w:rPr>
          <w:sz w:val="28"/>
          <w:szCs w:val="28"/>
        </w:rPr>
        <w:t xml:space="preserve">much water </w:t>
      </w:r>
      <w:r w:rsidR="00D562DE">
        <w:rPr>
          <w:sz w:val="28"/>
          <w:szCs w:val="28"/>
        </w:rPr>
        <w:t>bounce</w:t>
      </w:r>
      <w:r w:rsidR="00CA2B81">
        <w:rPr>
          <w:sz w:val="28"/>
          <w:szCs w:val="28"/>
        </w:rPr>
        <w:t>s</w:t>
      </w:r>
      <w:r w:rsidR="00D562DE">
        <w:rPr>
          <w:sz w:val="28"/>
          <w:szCs w:val="28"/>
        </w:rPr>
        <w:t xml:space="preserve"> off </w:t>
      </w:r>
      <w:r w:rsidR="006843A7">
        <w:rPr>
          <w:sz w:val="28"/>
          <w:szCs w:val="28"/>
        </w:rPr>
        <w:t xml:space="preserve">floors, walls, and </w:t>
      </w:r>
      <w:r w:rsidR="00D562DE">
        <w:rPr>
          <w:sz w:val="28"/>
          <w:szCs w:val="28"/>
        </w:rPr>
        <w:t>your body</w:t>
      </w:r>
      <w:r w:rsidR="006843A7">
        <w:rPr>
          <w:sz w:val="28"/>
          <w:szCs w:val="28"/>
        </w:rPr>
        <w:t xml:space="preserve">, </w:t>
      </w:r>
      <w:r w:rsidR="00CA2B81">
        <w:rPr>
          <w:sz w:val="28"/>
          <w:szCs w:val="28"/>
        </w:rPr>
        <w:t>into unintended areas of the bathroom</w:t>
      </w:r>
      <w:r w:rsidR="00D562DE">
        <w:rPr>
          <w:sz w:val="28"/>
          <w:szCs w:val="28"/>
        </w:rPr>
        <w:t>.</w:t>
      </w:r>
      <w:r w:rsidR="00CA2B81">
        <w:rPr>
          <w:sz w:val="28"/>
          <w:szCs w:val="28"/>
        </w:rPr>
        <w:t xml:space="preserve">  Pay special attention to the use of a s</w:t>
      </w:r>
      <w:r w:rsidR="00D562DE">
        <w:rPr>
          <w:sz w:val="28"/>
          <w:szCs w:val="28"/>
        </w:rPr>
        <w:t>hower wand</w:t>
      </w:r>
      <w:r w:rsidR="00CA2B81">
        <w:rPr>
          <w:sz w:val="28"/>
          <w:szCs w:val="28"/>
        </w:rPr>
        <w:t xml:space="preserve"> and how a flick of the wrist could send the shower spray across the room</w:t>
      </w:r>
      <w:r w:rsidR="00D562DE">
        <w:rPr>
          <w:sz w:val="28"/>
          <w:szCs w:val="28"/>
        </w:rPr>
        <w:t>!</w:t>
      </w:r>
    </w:p>
    <w:p w14:paraId="40257AF4" w14:textId="78EAB7FB" w:rsidR="00D562DE" w:rsidRDefault="00D562DE" w:rsidP="00B91ED9">
      <w:pPr>
        <w:spacing w:after="0"/>
        <w:rPr>
          <w:sz w:val="28"/>
          <w:szCs w:val="28"/>
        </w:rPr>
      </w:pPr>
    </w:p>
    <w:p w14:paraId="2E6C6BED" w14:textId="5620DBE8" w:rsidR="00741E4F" w:rsidRDefault="00AF606D" w:rsidP="00B91ED9">
      <w:pPr>
        <w:spacing w:after="0"/>
        <w:rPr>
          <w:sz w:val="28"/>
          <w:szCs w:val="28"/>
        </w:rPr>
      </w:pPr>
      <w:r w:rsidRPr="002A15F1">
        <w:rPr>
          <w:b/>
          <w:bCs/>
          <w:sz w:val="28"/>
          <w:szCs w:val="28"/>
        </w:rPr>
        <w:t>Potential for water</w:t>
      </w:r>
      <w:r w:rsidR="00D562DE" w:rsidRPr="002A15F1">
        <w:rPr>
          <w:b/>
          <w:bCs/>
          <w:sz w:val="28"/>
          <w:szCs w:val="28"/>
        </w:rPr>
        <w:t xml:space="preserve"> damage</w:t>
      </w:r>
      <w:r>
        <w:rPr>
          <w:sz w:val="28"/>
          <w:szCs w:val="28"/>
        </w:rPr>
        <w:t>.  Water is always tricky to control</w:t>
      </w:r>
      <w:r w:rsidR="00C12B00">
        <w:rPr>
          <w:sz w:val="28"/>
          <w:szCs w:val="28"/>
        </w:rPr>
        <w:t xml:space="preserve"> and predict</w:t>
      </w:r>
      <w:r>
        <w:rPr>
          <w:sz w:val="28"/>
          <w:szCs w:val="28"/>
        </w:rPr>
        <w:t xml:space="preserve">.  </w:t>
      </w:r>
      <w:r w:rsidR="00C12B00">
        <w:rPr>
          <w:sz w:val="28"/>
          <w:szCs w:val="28"/>
        </w:rPr>
        <w:t xml:space="preserve">The best way to ensure that over-spray doesn’t cause damage is to waterproof far beyond the shower area.  </w:t>
      </w:r>
      <w:r w:rsidR="00E30185">
        <w:rPr>
          <w:sz w:val="28"/>
          <w:szCs w:val="28"/>
        </w:rPr>
        <w:t xml:space="preserve">At a minimum, the waterproofing under the floor and the tile on the walls should extend several feet.  An even better idea is to create a </w:t>
      </w:r>
      <w:proofErr w:type="gramStart"/>
      <w:r w:rsidR="00E30185">
        <w:rPr>
          <w:sz w:val="28"/>
          <w:szCs w:val="28"/>
        </w:rPr>
        <w:t>wet-room</w:t>
      </w:r>
      <w:proofErr w:type="gramEnd"/>
      <w:r w:rsidR="00E30185">
        <w:rPr>
          <w:sz w:val="28"/>
          <w:szCs w:val="28"/>
        </w:rPr>
        <w:t>, where the entire space is impenetrable to water.</w:t>
      </w:r>
    </w:p>
    <w:p w14:paraId="7C5678DD" w14:textId="45A1404D" w:rsidR="00741E4F" w:rsidRDefault="00594241" w:rsidP="00B91ED9">
      <w:pPr>
        <w:spacing w:after="0"/>
        <w:rPr>
          <w:sz w:val="28"/>
          <w:szCs w:val="28"/>
        </w:rPr>
      </w:pPr>
      <w:r>
        <w:rPr>
          <w:noProof/>
          <w:sz w:val="28"/>
          <w:szCs w:val="28"/>
        </w:rPr>
        <w:drawing>
          <wp:anchor distT="0" distB="0" distL="114300" distR="114300" simplePos="0" relativeHeight="251659264" behindDoc="0" locked="0" layoutInCell="1" allowOverlap="1" wp14:anchorId="1D3AC805" wp14:editId="698A7224">
            <wp:simplePos x="0" y="0"/>
            <wp:positionH relativeFrom="column">
              <wp:posOffset>3167380</wp:posOffset>
            </wp:positionH>
            <wp:positionV relativeFrom="paragraph">
              <wp:posOffset>199390</wp:posOffset>
            </wp:positionV>
            <wp:extent cx="2764155" cy="36861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build LLC Walk-In Show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4155" cy="3686175"/>
                    </a:xfrm>
                    <a:prstGeom prst="rect">
                      <a:avLst/>
                    </a:prstGeom>
                  </pic:spPr>
                </pic:pic>
              </a:graphicData>
            </a:graphic>
            <wp14:sizeRelH relativeFrom="margin">
              <wp14:pctWidth>0</wp14:pctWidth>
            </wp14:sizeRelH>
            <wp14:sizeRelV relativeFrom="margin">
              <wp14:pctHeight>0</wp14:pctHeight>
            </wp14:sizeRelV>
          </wp:anchor>
        </w:drawing>
      </w:r>
    </w:p>
    <w:p w14:paraId="312F6D11" w14:textId="77777777" w:rsidR="00C54428" w:rsidRDefault="00FE5C61" w:rsidP="00B91ED9">
      <w:pPr>
        <w:spacing w:after="0"/>
        <w:rPr>
          <w:b/>
          <w:bCs/>
          <w:sz w:val="28"/>
          <w:szCs w:val="28"/>
        </w:rPr>
      </w:pPr>
      <w:r w:rsidRPr="00FE5C61">
        <w:rPr>
          <w:b/>
          <w:bCs/>
          <w:sz w:val="28"/>
          <w:szCs w:val="28"/>
        </w:rPr>
        <w:t>What steps can you take to maximize the</w:t>
      </w:r>
      <w:r w:rsidRPr="00FE5C61">
        <w:rPr>
          <w:b/>
          <w:bCs/>
          <w:sz w:val="28"/>
          <w:szCs w:val="28"/>
        </w:rPr>
        <w:t xml:space="preserve"> enjoyment of your walk-in shower?  </w:t>
      </w:r>
    </w:p>
    <w:p w14:paraId="29F3F3B2" w14:textId="77777777" w:rsidR="00C54428" w:rsidRDefault="00FE5C61" w:rsidP="00C54428">
      <w:pPr>
        <w:pStyle w:val="ListParagraph"/>
        <w:numPr>
          <w:ilvl w:val="0"/>
          <w:numId w:val="2"/>
        </w:numPr>
        <w:spacing w:after="0"/>
        <w:ind w:left="360"/>
        <w:rPr>
          <w:sz w:val="28"/>
          <w:szCs w:val="28"/>
        </w:rPr>
      </w:pPr>
      <w:r w:rsidRPr="00C54428">
        <w:rPr>
          <w:sz w:val="28"/>
          <w:szCs w:val="28"/>
        </w:rPr>
        <w:t>C</w:t>
      </w:r>
      <w:r w:rsidRPr="00C54428">
        <w:rPr>
          <w:sz w:val="28"/>
          <w:szCs w:val="28"/>
        </w:rPr>
        <w:t>onsideration of water flow is crucial</w:t>
      </w:r>
      <w:r w:rsidRPr="00C54428">
        <w:rPr>
          <w:sz w:val="28"/>
          <w:szCs w:val="28"/>
        </w:rPr>
        <w:t xml:space="preserve"> to the design</w:t>
      </w:r>
      <w:r w:rsidRPr="00C54428">
        <w:rPr>
          <w:sz w:val="28"/>
          <w:szCs w:val="28"/>
        </w:rPr>
        <w:t>.</w:t>
      </w:r>
      <w:r w:rsidRPr="00C54428">
        <w:rPr>
          <w:sz w:val="28"/>
          <w:szCs w:val="28"/>
        </w:rPr>
        <w:t xml:space="preserve">  Using rain shower heads can help to direct the water spray down instead of out.  </w:t>
      </w:r>
    </w:p>
    <w:p w14:paraId="2A628CCD" w14:textId="77777777" w:rsidR="00C54428" w:rsidRDefault="00FE5C61" w:rsidP="00C54428">
      <w:pPr>
        <w:pStyle w:val="ListParagraph"/>
        <w:numPr>
          <w:ilvl w:val="0"/>
          <w:numId w:val="2"/>
        </w:numPr>
        <w:spacing w:after="0"/>
        <w:ind w:left="360"/>
        <w:rPr>
          <w:sz w:val="28"/>
          <w:szCs w:val="28"/>
        </w:rPr>
      </w:pPr>
      <w:r w:rsidRPr="00C54428">
        <w:rPr>
          <w:sz w:val="28"/>
          <w:szCs w:val="28"/>
        </w:rPr>
        <w:t>P</w:t>
      </w:r>
      <w:r w:rsidR="00E30185" w:rsidRPr="00C54428">
        <w:rPr>
          <w:sz w:val="28"/>
          <w:szCs w:val="28"/>
        </w:rPr>
        <w:t xml:space="preserve">ay attention to the location of the shower controls.  The best place to put a panel is usually right next to the shower head, </w:t>
      </w:r>
      <w:r w:rsidR="00CA2B81" w:rsidRPr="00C54428">
        <w:rPr>
          <w:sz w:val="28"/>
          <w:szCs w:val="28"/>
        </w:rPr>
        <w:t xml:space="preserve">but the </w:t>
      </w:r>
      <w:r w:rsidR="00E30185" w:rsidRPr="00C54428">
        <w:rPr>
          <w:sz w:val="28"/>
          <w:szCs w:val="28"/>
        </w:rPr>
        <w:t xml:space="preserve">controls </w:t>
      </w:r>
      <w:r w:rsidR="00594241" w:rsidRPr="00C54428">
        <w:rPr>
          <w:sz w:val="28"/>
          <w:szCs w:val="28"/>
        </w:rPr>
        <w:t>should be located near the opening and away from the shower spray</w:t>
      </w:r>
      <w:r w:rsidR="00E30185" w:rsidRPr="00C54428">
        <w:rPr>
          <w:sz w:val="28"/>
          <w:szCs w:val="28"/>
        </w:rPr>
        <w:t>.</w:t>
      </w:r>
      <w:r w:rsidR="00C54428" w:rsidRPr="00C54428">
        <w:rPr>
          <w:sz w:val="28"/>
          <w:szCs w:val="28"/>
        </w:rPr>
        <w:t xml:space="preserve">  </w:t>
      </w:r>
    </w:p>
    <w:p w14:paraId="433C79D6" w14:textId="42F64720" w:rsidR="009E4F44" w:rsidRPr="00C54428" w:rsidRDefault="00C54428" w:rsidP="00C54428">
      <w:pPr>
        <w:pStyle w:val="ListParagraph"/>
        <w:numPr>
          <w:ilvl w:val="0"/>
          <w:numId w:val="2"/>
        </w:numPr>
        <w:spacing w:after="0"/>
        <w:ind w:left="360"/>
        <w:rPr>
          <w:sz w:val="28"/>
          <w:szCs w:val="28"/>
        </w:rPr>
      </w:pPr>
      <w:r w:rsidRPr="00C54428">
        <w:rPr>
          <w:sz w:val="28"/>
          <w:szCs w:val="28"/>
        </w:rPr>
        <w:t xml:space="preserve">A nice way to ward off the cold is to install heated floors. </w:t>
      </w:r>
      <w:r>
        <w:rPr>
          <w:sz w:val="28"/>
          <w:szCs w:val="28"/>
        </w:rPr>
        <w:t xml:space="preserve"> Floor heat can be run all the way into the </w:t>
      </w:r>
      <w:proofErr w:type="gramStart"/>
      <w:r>
        <w:rPr>
          <w:sz w:val="28"/>
          <w:szCs w:val="28"/>
        </w:rPr>
        <w:t>shower, but</w:t>
      </w:r>
      <w:proofErr w:type="gramEnd"/>
      <w:r>
        <w:rPr>
          <w:sz w:val="28"/>
          <w:szCs w:val="28"/>
        </w:rPr>
        <w:t xml:space="preserve"> leave space for the glass attachment.</w:t>
      </w:r>
    </w:p>
    <w:p w14:paraId="5362B531" w14:textId="5C77FF24" w:rsidR="00E30185" w:rsidRDefault="00E30185" w:rsidP="00B91ED9">
      <w:pPr>
        <w:spacing w:after="0"/>
        <w:rPr>
          <w:sz w:val="28"/>
          <w:szCs w:val="28"/>
        </w:rPr>
      </w:pPr>
    </w:p>
    <w:p w14:paraId="3698D6AF" w14:textId="77777777" w:rsidR="00594241" w:rsidRDefault="00594241" w:rsidP="00B91ED9">
      <w:pPr>
        <w:spacing w:after="0"/>
        <w:rPr>
          <w:sz w:val="28"/>
          <w:szCs w:val="28"/>
        </w:rPr>
      </w:pPr>
    </w:p>
    <w:p w14:paraId="3A39BC06" w14:textId="390AAF8E" w:rsidR="00C54428" w:rsidRDefault="009E4F44" w:rsidP="00C54428">
      <w:pPr>
        <w:spacing w:after="0"/>
        <w:rPr>
          <w:sz w:val="28"/>
          <w:szCs w:val="28"/>
        </w:rPr>
      </w:pPr>
      <w:r>
        <w:rPr>
          <w:sz w:val="28"/>
          <w:szCs w:val="28"/>
        </w:rPr>
        <w:t xml:space="preserve">Still want to move </w:t>
      </w:r>
      <w:proofErr w:type="gramStart"/>
      <w:r>
        <w:rPr>
          <w:sz w:val="28"/>
          <w:szCs w:val="28"/>
        </w:rPr>
        <w:t>forward</w:t>
      </w:r>
      <w:r w:rsidR="00F52FED">
        <w:rPr>
          <w:sz w:val="28"/>
          <w:szCs w:val="28"/>
        </w:rPr>
        <w:t>?</w:t>
      </w:r>
      <w:proofErr w:type="gramEnd"/>
      <w:r w:rsidR="00C54428">
        <w:rPr>
          <w:sz w:val="28"/>
          <w:szCs w:val="28"/>
        </w:rPr>
        <w:t xml:space="preserve">  My last tip is to </w:t>
      </w:r>
      <w:r w:rsidR="004E6359">
        <w:rPr>
          <w:sz w:val="28"/>
          <w:szCs w:val="28"/>
        </w:rPr>
        <w:t>build</w:t>
      </w:r>
      <w:r w:rsidR="00C54428">
        <w:rPr>
          <w:sz w:val="28"/>
          <w:szCs w:val="28"/>
        </w:rPr>
        <w:t xml:space="preserve"> in a “Plan B”.  About 40% of our </w:t>
      </w:r>
      <w:r w:rsidR="00C54428">
        <w:rPr>
          <w:sz w:val="28"/>
          <w:szCs w:val="28"/>
        </w:rPr>
        <w:t xml:space="preserve">customers who install a shower without a door come back to add the door later.  </w:t>
      </w:r>
      <w:r w:rsidR="00C54428">
        <w:rPr>
          <w:sz w:val="28"/>
          <w:szCs w:val="28"/>
        </w:rPr>
        <w:t xml:space="preserve">Planning for a </w:t>
      </w:r>
      <w:proofErr w:type="gramStart"/>
      <w:r w:rsidR="00C54428">
        <w:rPr>
          <w:sz w:val="28"/>
          <w:szCs w:val="28"/>
        </w:rPr>
        <w:t>walk in</w:t>
      </w:r>
      <w:proofErr w:type="gramEnd"/>
      <w:r w:rsidR="00C54428">
        <w:rPr>
          <w:sz w:val="28"/>
          <w:szCs w:val="28"/>
        </w:rPr>
        <w:t xml:space="preserve"> shower that could be easily modified to add a door means there’s no risk to moving forward with the walk-in design.  Your bliss is guaranteed…one way or another.</w:t>
      </w:r>
    </w:p>
    <w:p w14:paraId="1148D48C" w14:textId="2905C755" w:rsidR="00C54428" w:rsidRDefault="00C54428" w:rsidP="00C54428">
      <w:pPr>
        <w:spacing w:after="0"/>
        <w:rPr>
          <w:sz w:val="28"/>
          <w:szCs w:val="28"/>
        </w:rPr>
      </w:pPr>
    </w:p>
    <w:p w14:paraId="5DBCBEF3" w14:textId="77777777" w:rsidR="004E6359" w:rsidRDefault="004E6359" w:rsidP="00C54428">
      <w:pPr>
        <w:spacing w:after="0"/>
        <w:rPr>
          <w:sz w:val="28"/>
          <w:szCs w:val="28"/>
        </w:rPr>
      </w:pPr>
    </w:p>
    <w:p w14:paraId="5FA12280" w14:textId="5DF3377E" w:rsidR="00D562DE" w:rsidRPr="008859CF" w:rsidRDefault="004E6359" w:rsidP="00B91ED9">
      <w:pPr>
        <w:spacing w:after="0"/>
        <w:rPr>
          <w:sz w:val="28"/>
          <w:szCs w:val="28"/>
        </w:rPr>
      </w:pPr>
      <w:r>
        <w:rPr>
          <w:sz w:val="28"/>
          <w:szCs w:val="28"/>
        </w:rPr>
        <w:t xml:space="preserve">At DT Glass one of the valuable services we provide to our customers is assisting with design.  </w:t>
      </w:r>
      <w:r>
        <w:rPr>
          <w:sz w:val="28"/>
          <w:szCs w:val="28"/>
        </w:rPr>
        <w:t xml:space="preserve">We can be involved in the planning stages to find the best </w:t>
      </w:r>
      <w:r w:rsidR="00041142">
        <w:rPr>
          <w:sz w:val="28"/>
          <w:szCs w:val="28"/>
        </w:rPr>
        <w:t>approach</w:t>
      </w:r>
      <w:r>
        <w:rPr>
          <w:sz w:val="28"/>
          <w:szCs w:val="28"/>
        </w:rPr>
        <w:t xml:space="preserve"> for your shower, your bathroom, and your lifestyle.</w:t>
      </w:r>
      <w:r>
        <w:rPr>
          <w:sz w:val="28"/>
          <w:szCs w:val="28"/>
        </w:rPr>
        <w:t xml:space="preserve">  </w:t>
      </w:r>
      <w:r w:rsidR="00594241">
        <w:rPr>
          <w:sz w:val="28"/>
          <w:szCs w:val="28"/>
        </w:rPr>
        <w:t xml:space="preserve">Let’s work together to </w:t>
      </w:r>
      <w:r>
        <w:rPr>
          <w:sz w:val="28"/>
          <w:szCs w:val="28"/>
        </w:rPr>
        <w:t>reduce the chance of regret</w:t>
      </w:r>
      <w:r w:rsidR="00594241">
        <w:rPr>
          <w:sz w:val="28"/>
          <w:szCs w:val="28"/>
        </w:rPr>
        <w:t xml:space="preserve"> and maximize the bliss</w:t>
      </w:r>
      <w:r>
        <w:rPr>
          <w:sz w:val="28"/>
          <w:szCs w:val="28"/>
        </w:rPr>
        <w:t>!</w:t>
      </w:r>
    </w:p>
    <w:sectPr w:rsidR="00D562DE" w:rsidRPr="008859CF" w:rsidSect="00B91ED9">
      <w:footerReference w:type="default" r:id="rId9"/>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C6D9D" w14:textId="77777777" w:rsidR="00FB7EE4" w:rsidRDefault="00FB7EE4" w:rsidP="00573DFF">
      <w:pPr>
        <w:spacing w:after="0" w:line="240" w:lineRule="auto"/>
      </w:pPr>
      <w:r>
        <w:separator/>
      </w:r>
    </w:p>
  </w:endnote>
  <w:endnote w:type="continuationSeparator" w:id="0">
    <w:p w14:paraId="7CF3705B" w14:textId="77777777" w:rsidR="00FB7EE4" w:rsidRDefault="00FB7EE4" w:rsidP="0057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4C8D" w14:textId="77777777" w:rsidR="00573DFF" w:rsidRDefault="00573DFF" w:rsidP="00573DFF">
    <w:pPr>
      <w:tabs>
        <w:tab w:val="center" w:pos="4680"/>
        <w:tab w:val="right" w:pos="9360"/>
      </w:tabs>
      <w:spacing w:line="240" w:lineRule="auto"/>
    </w:pPr>
  </w:p>
  <w:p w14:paraId="7AE28D14" w14:textId="77777777" w:rsidR="00573DFF" w:rsidRPr="00573DFF" w:rsidRDefault="00573DFF" w:rsidP="00573DFF">
    <w:pPr>
      <w:tabs>
        <w:tab w:val="center" w:pos="4680"/>
        <w:tab w:val="right" w:pos="9360"/>
      </w:tabs>
      <w:spacing w:after="0" w:line="240" w:lineRule="auto"/>
    </w:pPr>
    <w:r w:rsidRPr="00573DFF">
      <w:rPr>
        <w:noProof/>
        <w:sz w:val="28"/>
        <w:szCs w:val="28"/>
      </w:rPr>
      <mc:AlternateContent>
        <mc:Choice Requires="wps">
          <w:drawing>
            <wp:anchor distT="0" distB="0" distL="114300" distR="114300" simplePos="0" relativeHeight="251660288" behindDoc="0" locked="0" layoutInCell="1" allowOverlap="1" wp14:anchorId="68259A4B" wp14:editId="58D17884">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7443AC"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573DFF">
      <w:rPr>
        <w:noProof/>
        <w:sz w:val="28"/>
        <w:szCs w:val="28"/>
      </w:rPr>
      <w:drawing>
        <wp:anchor distT="0" distB="0" distL="114300" distR="114300" simplePos="0" relativeHeight="251659264" behindDoc="0" locked="0" layoutInCell="1" allowOverlap="1" wp14:anchorId="059D0C3C" wp14:editId="1665B8EB">
          <wp:simplePos x="0" y="0"/>
          <wp:positionH relativeFrom="column">
            <wp:posOffset>4572635</wp:posOffset>
          </wp:positionH>
          <wp:positionV relativeFrom="paragraph">
            <wp:posOffset>-59690</wp:posOffset>
          </wp:positionV>
          <wp:extent cx="1171575" cy="483870"/>
          <wp:effectExtent l="0" t="0" r="9525"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83870"/>
                  </a:xfrm>
                  <a:prstGeom prst="rect">
                    <a:avLst/>
                  </a:prstGeom>
                  <a:noFill/>
                </pic:spPr>
              </pic:pic>
            </a:graphicData>
          </a:graphic>
          <wp14:sizeRelH relativeFrom="margin">
            <wp14:pctWidth>0</wp14:pctWidth>
          </wp14:sizeRelH>
          <wp14:sizeRelV relativeFrom="margin">
            <wp14:pctHeight>0</wp14:pctHeight>
          </wp14:sizeRelV>
        </wp:anchor>
      </w:drawing>
    </w:r>
    <w:hyperlink r:id="rId2" w:history="1">
      <w:r w:rsidRPr="00573DFF">
        <w:rPr>
          <w:rStyle w:val="Hyperlink"/>
          <w:color w:val="808080" w:themeColor="background1" w:themeShade="80"/>
          <w:spacing w:val="60"/>
          <w:u w:val="none"/>
        </w:rPr>
        <w:t>glass@dtglassinc.com</w:t>
      </w:r>
    </w:hyperlink>
  </w:p>
  <w:p w14:paraId="76E7CF41" w14:textId="7180F276" w:rsidR="00573DFF" w:rsidRPr="00573DFF" w:rsidRDefault="00573DFF" w:rsidP="00573DFF">
    <w:pPr>
      <w:tabs>
        <w:tab w:val="center" w:pos="4680"/>
        <w:tab w:val="right" w:pos="9360"/>
      </w:tabs>
      <w:spacing w:after="0" w:line="240" w:lineRule="auto"/>
      <w:rPr>
        <w:color w:val="808080" w:themeColor="background1" w:themeShade="80"/>
        <w:spacing w:val="60"/>
      </w:rPr>
    </w:pPr>
    <w:r>
      <w:rPr>
        <w:color w:val="808080" w:themeColor="background1" w:themeShade="80"/>
        <w:spacing w:val="60"/>
      </w:rPr>
      <w:t>(503)650-6373</w:t>
    </w:r>
    <w:r>
      <w:rPr>
        <w:color w:val="808080" w:themeColor="background1" w:themeShade="80"/>
        <w:spacing w:val="60"/>
      </w:rPr>
      <w:ptab w:relativeTo="margin" w:alignment="center" w:leader="none"/>
    </w:r>
    <w:r>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26FD0" w14:textId="77777777" w:rsidR="00FB7EE4" w:rsidRDefault="00FB7EE4" w:rsidP="00573DFF">
      <w:pPr>
        <w:spacing w:after="0" w:line="240" w:lineRule="auto"/>
      </w:pPr>
      <w:r>
        <w:separator/>
      </w:r>
    </w:p>
  </w:footnote>
  <w:footnote w:type="continuationSeparator" w:id="0">
    <w:p w14:paraId="62243917" w14:textId="77777777" w:rsidR="00FB7EE4" w:rsidRDefault="00FB7EE4" w:rsidP="00573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C45DB"/>
    <w:multiLevelType w:val="hybridMultilevel"/>
    <w:tmpl w:val="3FDA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41142"/>
    <w:rsid w:val="002A15F1"/>
    <w:rsid w:val="003B4A72"/>
    <w:rsid w:val="004176C8"/>
    <w:rsid w:val="004E6359"/>
    <w:rsid w:val="00524166"/>
    <w:rsid w:val="00546049"/>
    <w:rsid w:val="00573DFF"/>
    <w:rsid w:val="00594241"/>
    <w:rsid w:val="006843A7"/>
    <w:rsid w:val="00703CE6"/>
    <w:rsid w:val="00735690"/>
    <w:rsid w:val="00741E4F"/>
    <w:rsid w:val="008859CF"/>
    <w:rsid w:val="008A4D36"/>
    <w:rsid w:val="008F670F"/>
    <w:rsid w:val="00930A08"/>
    <w:rsid w:val="009E4F44"/>
    <w:rsid w:val="00AF606D"/>
    <w:rsid w:val="00B45574"/>
    <w:rsid w:val="00B91ED9"/>
    <w:rsid w:val="00C12B00"/>
    <w:rsid w:val="00C54428"/>
    <w:rsid w:val="00CA2B81"/>
    <w:rsid w:val="00D562DE"/>
    <w:rsid w:val="00D93A76"/>
    <w:rsid w:val="00E30185"/>
    <w:rsid w:val="00E4704D"/>
    <w:rsid w:val="00F50889"/>
    <w:rsid w:val="00F52FED"/>
    <w:rsid w:val="00FB7EE4"/>
    <w:rsid w:val="00FE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Header">
    <w:name w:val="header"/>
    <w:basedOn w:val="Normal"/>
    <w:link w:val="HeaderChar"/>
    <w:uiPriority w:val="99"/>
    <w:unhideWhenUsed/>
    <w:rsid w:val="00573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DFF"/>
  </w:style>
  <w:style w:type="paragraph" w:styleId="Footer">
    <w:name w:val="footer"/>
    <w:basedOn w:val="Normal"/>
    <w:link w:val="FooterChar"/>
    <w:uiPriority w:val="99"/>
    <w:unhideWhenUsed/>
    <w:rsid w:val="00573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DFF"/>
  </w:style>
  <w:style w:type="character" w:styleId="Hyperlink">
    <w:name w:val="Hyperlink"/>
    <w:basedOn w:val="DefaultParagraphFont"/>
    <w:uiPriority w:val="99"/>
    <w:semiHidden/>
    <w:unhideWhenUsed/>
    <w:rsid w:val="00573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7</cp:revision>
  <cp:lastPrinted>2022-04-07T16:37:00Z</cp:lastPrinted>
  <dcterms:created xsi:type="dcterms:W3CDTF">2021-11-24T00:03:00Z</dcterms:created>
  <dcterms:modified xsi:type="dcterms:W3CDTF">2022-05-03T03:48:00Z</dcterms:modified>
</cp:coreProperties>
</file>